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62" w:rsidRDefault="000E5062" w:rsidP="00457C2C">
      <w:pPr>
        <w:rPr>
          <w:rFonts w:ascii="Arial" w:hAnsi="Arial"/>
          <w:b/>
          <w:bCs/>
          <w:sz w:val="32"/>
        </w:rPr>
      </w:pPr>
    </w:p>
    <w:p w:rsidR="000E5062" w:rsidRDefault="000E5062" w:rsidP="00457C2C">
      <w:pPr>
        <w:rPr>
          <w:rFonts w:ascii="Arial" w:hAnsi="Arial"/>
          <w:b/>
          <w:bCs/>
          <w:sz w:val="32"/>
        </w:rPr>
      </w:pPr>
    </w:p>
    <w:p w:rsidR="00457C2C" w:rsidRDefault="0049593B" w:rsidP="00457C2C">
      <w:pPr>
        <w:rPr>
          <w:rFonts w:ascii="Arial" w:hAnsi="Arial"/>
          <w:b/>
          <w:bCs/>
          <w:sz w:val="32"/>
        </w:rPr>
      </w:pPr>
      <w:r>
        <w:rPr>
          <w:rFonts w:ascii="Arial" w:hAnsi="Arial"/>
          <w:b/>
          <w:bCs/>
          <w:sz w:val="32"/>
        </w:rPr>
        <w:t xml:space="preserve">PORTARIA Nº35/20 </w:t>
      </w:r>
      <w:r>
        <w:rPr>
          <w:rFonts w:ascii="Arial" w:hAnsi="Arial"/>
          <w:b/>
          <w:bCs/>
          <w:sz w:val="32"/>
        </w:rPr>
        <w:tab/>
        <w:t xml:space="preserve"> DE 18 DE NOVEMBRO</w:t>
      </w:r>
      <w:r w:rsidR="00457C2C">
        <w:rPr>
          <w:rFonts w:ascii="Arial" w:hAnsi="Arial"/>
          <w:b/>
          <w:bCs/>
          <w:sz w:val="32"/>
        </w:rPr>
        <w:t xml:space="preserve"> DE 20</w:t>
      </w:r>
      <w:r>
        <w:rPr>
          <w:rFonts w:ascii="Arial" w:hAnsi="Arial"/>
          <w:b/>
          <w:bCs/>
          <w:sz w:val="32"/>
        </w:rPr>
        <w:t>20</w:t>
      </w:r>
      <w:r w:rsidR="00457C2C">
        <w:rPr>
          <w:rFonts w:ascii="Arial" w:hAnsi="Arial"/>
          <w:b/>
          <w:bCs/>
          <w:sz w:val="32"/>
        </w:rPr>
        <w:t>.</w:t>
      </w:r>
    </w:p>
    <w:p w:rsidR="00457C2C" w:rsidRDefault="00457C2C" w:rsidP="00457C2C">
      <w:pPr>
        <w:rPr>
          <w:rFonts w:ascii="Arial" w:hAnsi="Arial"/>
          <w:sz w:val="24"/>
        </w:rPr>
      </w:pPr>
    </w:p>
    <w:p w:rsidR="00457C2C" w:rsidRDefault="00457C2C" w:rsidP="00457C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457C2C" w:rsidRDefault="00457C2C" w:rsidP="00457C2C">
      <w:pPr>
        <w:rPr>
          <w:rFonts w:ascii="Arial" w:hAnsi="Arial"/>
          <w:sz w:val="24"/>
        </w:rPr>
      </w:pPr>
    </w:p>
    <w:p w:rsidR="00457C2C" w:rsidRDefault="00457C2C" w:rsidP="00457C2C">
      <w:pPr>
        <w:rPr>
          <w:rFonts w:ascii="Arial" w:hAnsi="Arial"/>
          <w:sz w:val="28"/>
          <w:szCs w:val="28"/>
        </w:rPr>
      </w:pPr>
    </w:p>
    <w:p w:rsidR="00457C2C" w:rsidRDefault="00457C2C" w:rsidP="00457C2C">
      <w:pPr>
        <w:pStyle w:val="Recuodecorpodetexto"/>
        <w:ind w:left="3720" w:firstLine="0"/>
        <w:rPr>
          <w:sz w:val="28"/>
          <w:szCs w:val="28"/>
        </w:rPr>
      </w:pPr>
      <w:r>
        <w:rPr>
          <w:sz w:val="28"/>
          <w:szCs w:val="28"/>
        </w:rPr>
        <w:t xml:space="preserve">CONCEDE AFASTAMENTO DE SERVIÇO  A SERVIDORA CLAUDIA KREWER </w:t>
      </w:r>
    </w:p>
    <w:p w:rsidR="00457C2C" w:rsidRDefault="00457C2C" w:rsidP="00457C2C">
      <w:pPr>
        <w:pStyle w:val="Recuodecorpodetexto"/>
        <w:rPr>
          <w:sz w:val="28"/>
          <w:szCs w:val="28"/>
        </w:rPr>
      </w:pPr>
    </w:p>
    <w:p w:rsidR="00457C2C" w:rsidRDefault="00457C2C" w:rsidP="00457C2C">
      <w:pPr>
        <w:ind w:left="3686"/>
        <w:rPr>
          <w:rFonts w:ascii="Arial" w:hAnsi="Arial"/>
          <w:sz w:val="28"/>
          <w:szCs w:val="28"/>
        </w:rPr>
      </w:pPr>
    </w:p>
    <w:p w:rsidR="00457C2C" w:rsidRDefault="00457C2C" w:rsidP="00457C2C">
      <w:pPr>
        <w:ind w:left="3686"/>
        <w:rPr>
          <w:rFonts w:ascii="Arial" w:hAnsi="Arial"/>
          <w:sz w:val="28"/>
          <w:szCs w:val="28"/>
        </w:rPr>
      </w:pPr>
    </w:p>
    <w:p w:rsidR="00457C2C" w:rsidRDefault="00457C2C" w:rsidP="00457C2C">
      <w:pPr>
        <w:ind w:left="3686"/>
        <w:rPr>
          <w:rFonts w:ascii="Arial" w:hAnsi="Arial"/>
          <w:sz w:val="28"/>
          <w:szCs w:val="28"/>
        </w:rPr>
      </w:pPr>
    </w:p>
    <w:p w:rsidR="00457C2C" w:rsidRDefault="00457C2C" w:rsidP="00457C2C">
      <w:pPr>
        <w:ind w:left="3686"/>
        <w:rPr>
          <w:rFonts w:ascii="Arial" w:hAnsi="Arial"/>
          <w:sz w:val="28"/>
          <w:szCs w:val="28"/>
        </w:rPr>
      </w:pPr>
    </w:p>
    <w:p w:rsidR="00457C2C" w:rsidRDefault="00457C2C" w:rsidP="00457C2C">
      <w:pPr>
        <w:pStyle w:val="Recuodecorpodetexto"/>
        <w:rPr>
          <w:sz w:val="28"/>
          <w:szCs w:val="28"/>
        </w:rPr>
      </w:pPr>
      <w:r>
        <w:rPr>
          <w:sz w:val="28"/>
          <w:szCs w:val="28"/>
        </w:rPr>
        <w:t xml:space="preserve">Vanderlei Antonio Vieira, Presidente da Câmara Municipal de Vereadores de Porto Xavier - RS, no uso de suas atribuições legais e das que lhe confere a Lei, </w:t>
      </w:r>
      <w:r w:rsidR="00995027">
        <w:rPr>
          <w:sz w:val="28"/>
          <w:szCs w:val="28"/>
        </w:rPr>
        <w:t>concede 2 (dois)</w:t>
      </w:r>
      <w:r w:rsidR="0049593B">
        <w:rPr>
          <w:sz w:val="28"/>
          <w:szCs w:val="28"/>
        </w:rPr>
        <w:t xml:space="preserve"> dias de  afastamento de serviço</w:t>
      </w:r>
      <w:r>
        <w:rPr>
          <w:sz w:val="28"/>
          <w:szCs w:val="28"/>
        </w:rPr>
        <w:t xml:space="preserve">  a Servidora  CLAUDIA KREWER,  Assistente Legislativa, a contar do dia 16 e 17 de novembro de 2020,para acompanhar</w:t>
      </w:r>
      <w:r w:rsidR="0049593B">
        <w:rPr>
          <w:sz w:val="28"/>
          <w:szCs w:val="28"/>
        </w:rPr>
        <w:t xml:space="preserve"> (Familiares)</w:t>
      </w:r>
      <w:r w:rsidR="000E5062">
        <w:rPr>
          <w:sz w:val="28"/>
          <w:szCs w:val="28"/>
        </w:rPr>
        <w:t xml:space="preserve"> M</w:t>
      </w:r>
      <w:r>
        <w:rPr>
          <w:sz w:val="28"/>
          <w:szCs w:val="28"/>
        </w:rPr>
        <w:t>ãe</w:t>
      </w:r>
      <w:r w:rsidR="004959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em exames na Medicina Nuclear</w:t>
      </w:r>
      <w:r w:rsidR="00495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 consulta medica em Pneumologista, </w:t>
      </w:r>
      <w:r w:rsidR="0049593B">
        <w:rPr>
          <w:sz w:val="28"/>
          <w:szCs w:val="28"/>
        </w:rPr>
        <w:t>conforme documentação/atestado</w:t>
      </w:r>
      <w:r>
        <w:rPr>
          <w:sz w:val="28"/>
          <w:szCs w:val="28"/>
        </w:rPr>
        <w:t xml:space="preserve"> médico</w:t>
      </w:r>
      <w:r w:rsidR="0049593B">
        <w:rPr>
          <w:sz w:val="28"/>
          <w:szCs w:val="28"/>
        </w:rPr>
        <w:t xml:space="preserve">. </w:t>
      </w:r>
    </w:p>
    <w:p w:rsidR="00457C2C" w:rsidRDefault="00457C2C" w:rsidP="00457C2C">
      <w:pPr>
        <w:ind w:left="3686"/>
        <w:rPr>
          <w:rFonts w:ascii="Arial" w:hAnsi="Arial"/>
          <w:sz w:val="28"/>
          <w:szCs w:val="28"/>
        </w:rPr>
      </w:pPr>
    </w:p>
    <w:p w:rsidR="00457C2C" w:rsidRDefault="00457C2C" w:rsidP="00457C2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Gabinete do Pre</w:t>
      </w:r>
      <w:r w:rsidR="000E5062">
        <w:rPr>
          <w:rFonts w:ascii="Arial" w:hAnsi="Arial"/>
          <w:sz w:val="28"/>
          <w:szCs w:val="28"/>
        </w:rPr>
        <w:t>sidente da Câmara de Vereadores</w:t>
      </w:r>
    </w:p>
    <w:p w:rsidR="00457C2C" w:rsidRDefault="0049593B" w:rsidP="00457C2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Aos 18 </w:t>
      </w:r>
      <w:r w:rsidR="00457C2C">
        <w:rPr>
          <w:rFonts w:ascii="Arial" w:hAnsi="Arial"/>
          <w:sz w:val="28"/>
          <w:szCs w:val="28"/>
        </w:rPr>
        <w:t xml:space="preserve">de </w:t>
      </w:r>
      <w:r>
        <w:rPr>
          <w:rFonts w:ascii="Arial" w:hAnsi="Arial"/>
          <w:sz w:val="28"/>
          <w:szCs w:val="28"/>
        </w:rPr>
        <w:t>novembro  de 2020</w:t>
      </w:r>
      <w:r w:rsidR="00457C2C">
        <w:rPr>
          <w:rFonts w:ascii="Arial" w:hAnsi="Arial"/>
          <w:sz w:val="28"/>
          <w:szCs w:val="28"/>
        </w:rPr>
        <w:t>.</w:t>
      </w:r>
    </w:p>
    <w:p w:rsidR="0049593B" w:rsidRDefault="0049593B" w:rsidP="00457C2C">
      <w:pPr>
        <w:rPr>
          <w:rFonts w:ascii="Arial" w:hAnsi="Arial"/>
          <w:sz w:val="28"/>
          <w:szCs w:val="28"/>
        </w:rPr>
      </w:pPr>
    </w:p>
    <w:p w:rsidR="0049593B" w:rsidRDefault="0049593B" w:rsidP="00457C2C">
      <w:pPr>
        <w:rPr>
          <w:rFonts w:ascii="Arial" w:hAnsi="Arial"/>
          <w:sz w:val="28"/>
          <w:szCs w:val="28"/>
        </w:rPr>
      </w:pPr>
    </w:p>
    <w:p w:rsidR="000E5062" w:rsidRDefault="000E5062" w:rsidP="00457C2C">
      <w:pPr>
        <w:rPr>
          <w:rFonts w:ascii="Arial" w:hAnsi="Arial"/>
          <w:sz w:val="28"/>
          <w:szCs w:val="28"/>
        </w:rPr>
      </w:pPr>
    </w:p>
    <w:p w:rsidR="0049593B" w:rsidRDefault="0049593B" w:rsidP="00457C2C">
      <w:pPr>
        <w:rPr>
          <w:rFonts w:ascii="Arial" w:hAnsi="Arial"/>
          <w:sz w:val="28"/>
          <w:szCs w:val="28"/>
        </w:rPr>
      </w:pPr>
    </w:p>
    <w:p w:rsidR="0049593B" w:rsidRDefault="0049593B" w:rsidP="00457C2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Vanderlei Antonio Vieira</w:t>
      </w:r>
    </w:p>
    <w:p w:rsidR="0049593B" w:rsidRDefault="0049593B" w:rsidP="00457C2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Presidente</w:t>
      </w:r>
    </w:p>
    <w:p w:rsidR="00457C2C" w:rsidRDefault="00457C2C" w:rsidP="00457C2C">
      <w:pPr>
        <w:rPr>
          <w:rFonts w:ascii="Arial" w:hAnsi="Arial"/>
          <w:sz w:val="28"/>
          <w:szCs w:val="28"/>
        </w:rPr>
      </w:pPr>
    </w:p>
    <w:p w:rsidR="00457C2C" w:rsidRDefault="00457C2C" w:rsidP="0049593B"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      </w:t>
      </w:r>
    </w:p>
    <w:p w:rsidR="00457C2C" w:rsidRDefault="00457C2C" w:rsidP="00457C2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Registra-se e Publique-se</w:t>
      </w:r>
    </w:p>
    <w:p w:rsidR="00457C2C" w:rsidRDefault="00457C2C" w:rsidP="00457C2C">
      <w:pPr>
        <w:rPr>
          <w:rFonts w:ascii="Arial" w:hAnsi="Arial"/>
          <w:sz w:val="28"/>
          <w:szCs w:val="28"/>
        </w:rPr>
      </w:pPr>
    </w:p>
    <w:p w:rsidR="00457C2C" w:rsidRDefault="00457C2C" w:rsidP="00457C2C">
      <w:pPr>
        <w:rPr>
          <w:rFonts w:ascii="Arial" w:hAnsi="Arial"/>
          <w:sz w:val="28"/>
          <w:szCs w:val="28"/>
        </w:rPr>
      </w:pPr>
    </w:p>
    <w:p w:rsidR="00457C2C" w:rsidRDefault="00457C2C" w:rsidP="00457C2C">
      <w:pPr>
        <w:ind w:hanging="142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PAULO ZILLI</w:t>
      </w:r>
    </w:p>
    <w:p w:rsidR="00457C2C" w:rsidRDefault="00457C2C" w:rsidP="00457C2C">
      <w:r>
        <w:rPr>
          <w:rFonts w:ascii="Arial" w:hAnsi="Arial"/>
          <w:sz w:val="24"/>
        </w:rPr>
        <w:t>Secretário</w:t>
      </w:r>
    </w:p>
    <w:p w:rsidR="003E2C46" w:rsidRDefault="003E2C46"/>
    <w:sectPr w:rsidR="003E2C46" w:rsidSect="000E5062">
      <w:pgSz w:w="11906" w:h="16838"/>
      <w:pgMar w:top="1417" w:right="991" w:bottom="1417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C2C"/>
    <w:rsid w:val="00003306"/>
    <w:rsid w:val="000E5062"/>
    <w:rsid w:val="001B4FFA"/>
    <w:rsid w:val="003E2C46"/>
    <w:rsid w:val="00457C2C"/>
    <w:rsid w:val="0049593B"/>
    <w:rsid w:val="006A68EA"/>
    <w:rsid w:val="009767EC"/>
    <w:rsid w:val="00995027"/>
    <w:rsid w:val="00B66A54"/>
    <w:rsid w:val="00B91CD8"/>
    <w:rsid w:val="00D156BD"/>
    <w:rsid w:val="00D4329E"/>
    <w:rsid w:val="00E3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A68EA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68EA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68E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68EA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68EA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68E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68EA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68EA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68EA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68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6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68EA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68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68EA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68EA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68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6A68EA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6A68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68EA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6A68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6A68EA"/>
    <w:rPr>
      <w:b/>
      <w:bCs/>
    </w:rPr>
  </w:style>
  <w:style w:type="character" w:styleId="nfase">
    <w:name w:val="Emphasis"/>
    <w:uiPriority w:val="20"/>
    <w:qFormat/>
    <w:rsid w:val="006A68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6A68EA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6A68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6A68EA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6A68E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68E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68EA"/>
    <w:rPr>
      <w:b/>
      <w:bCs/>
      <w:i/>
      <w:iCs/>
    </w:rPr>
  </w:style>
  <w:style w:type="character" w:styleId="nfaseSutil">
    <w:name w:val="Subtle Emphasis"/>
    <w:uiPriority w:val="19"/>
    <w:qFormat/>
    <w:rsid w:val="006A68EA"/>
    <w:rPr>
      <w:i/>
      <w:iCs/>
    </w:rPr>
  </w:style>
  <w:style w:type="character" w:styleId="nfaseIntensa">
    <w:name w:val="Intense Emphasis"/>
    <w:uiPriority w:val="21"/>
    <w:qFormat/>
    <w:rsid w:val="006A68EA"/>
    <w:rPr>
      <w:b/>
      <w:bCs/>
    </w:rPr>
  </w:style>
  <w:style w:type="character" w:styleId="RefernciaSutil">
    <w:name w:val="Subtle Reference"/>
    <w:uiPriority w:val="31"/>
    <w:qFormat/>
    <w:rsid w:val="006A68EA"/>
    <w:rPr>
      <w:smallCaps/>
    </w:rPr>
  </w:style>
  <w:style w:type="character" w:styleId="RefernciaIntensa">
    <w:name w:val="Intense Reference"/>
    <w:uiPriority w:val="32"/>
    <w:qFormat/>
    <w:rsid w:val="006A68EA"/>
    <w:rPr>
      <w:smallCaps/>
      <w:spacing w:val="5"/>
      <w:u w:val="single"/>
    </w:rPr>
  </w:style>
  <w:style w:type="character" w:styleId="TtulodoLivro">
    <w:name w:val="Book Title"/>
    <w:uiPriority w:val="33"/>
    <w:qFormat/>
    <w:rsid w:val="006A68E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68EA"/>
    <w:pPr>
      <w:outlineLvl w:val="9"/>
    </w:pPr>
  </w:style>
  <w:style w:type="paragraph" w:styleId="Recuodecorpodetexto">
    <w:name w:val="Body Text Indent"/>
    <w:basedOn w:val="Normal"/>
    <w:link w:val="RecuodecorpodetextoChar"/>
    <w:semiHidden/>
    <w:unhideWhenUsed/>
    <w:rsid w:val="00457C2C"/>
    <w:pPr>
      <w:ind w:firstLine="1134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57C2C"/>
    <w:rPr>
      <w:rFonts w:ascii="Arial" w:eastAsia="Times New Roman" w:hAnsi="Arial" w:cs="Times New Roman"/>
      <w:sz w:val="24"/>
      <w:szCs w:val="20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2020-11-23T10:53:00Z</cp:lastPrinted>
  <dcterms:created xsi:type="dcterms:W3CDTF">2020-11-20T13:22:00Z</dcterms:created>
  <dcterms:modified xsi:type="dcterms:W3CDTF">2020-11-23T11:18:00Z</dcterms:modified>
</cp:coreProperties>
</file>